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C9" w:rsidRDefault="00C507C9" w:rsidP="00C507C9">
      <w:pPr>
        <w:shd w:val="clear" w:color="auto" w:fill="FFFFFF"/>
        <w:spacing w:line="215" w:lineRule="atLeast"/>
        <w:rPr>
          <w:rFonts w:eastAsia="Times New Roman"/>
          <w:b/>
          <w:bCs/>
        </w:rPr>
      </w:pPr>
      <w:r w:rsidRPr="00C507C9">
        <w:rPr>
          <w:rFonts w:hint="cs"/>
          <w:b/>
          <w:bCs/>
          <w:cs/>
        </w:rPr>
        <w:t xml:space="preserve">บริษัท ซาบีน่า </w:t>
      </w:r>
      <w:proofErr w:type="spellStart"/>
      <w:r w:rsidRPr="00C507C9">
        <w:rPr>
          <w:rFonts w:hint="cs"/>
          <w:b/>
          <w:bCs/>
          <w:cs/>
        </w:rPr>
        <w:t>ฟาร์อีสท์</w:t>
      </w:r>
      <w:proofErr w:type="spellEnd"/>
      <w:r w:rsidRPr="00C507C9">
        <w:rPr>
          <w:rFonts w:hint="cs"/>
          <w:b/>
          <w:bCs/>
          <w:cs/>
        </w:rPr>
        <w:t xml:space="preserve"> จำกัด โดยผลิตภัณฑ์ซาบีน่า ให้ความไว้วางใจ</w:t>
      </w:r>
      <w:r>
        <w:rPr>
          <w:rFonts w:hint="cs"/>
          <w:b/>
          <w:bCs/>
          <w:cs/>
        </w:rPr>
        <w:t xml:space="preserve"> </w:t>
      </w:r>
      <w:r w:rsidRPr="00C507C9">
        <w:rPr>
          <w:rFonts w:hint="cs"/>
          <w:b/>
          <w:bCs/>
          <w:cs/>
        </w:rPr>
        <w:t xml:space="preserve">บริษัท </w:t>
      </w:r>
      <w:proofErr w:type="spellStart"/>
      <w:r w:rsidRPr="00C507C9">
        <w:rPr>
          <w:rFonts w:hint="cs"/>
          <w:b/>
          <w:bCs/>
          <w:cs/>
        </w:rPr>
        <w:t>คิดส์</w:t>
      </w:r>
      <w:proofErr w:type="spellEnd"/>
      <w:r w:rsidRPr="00C507C9">
        <w:rPr>
          <w:rFonts w:hint="cs"/>
          <w:b/>
          <w:bCs/>
          <w:cs/>
        </w:rPr>
        <w:t xml:space="preserve"> ทู </w:t>
      </w:r>
      <w:proofErr w:type="spellStart"/>
      <w:r w:rsidRPr="00C507C9">
        <w:rPr>
          <w:rFonts w:hint="cs"/>
          <w:b/>
          <w:bCs/>
          <w:cs/>
        </w:rPr>
        <w:t>โกรว์</w:t>
      </w:r>
      <w:proofErr w:type="spellEnd"/>
      <w:r w:rsidRPr="00C507C9">
        <w:rPr>
          <w:rFonts w:hint="cs"/>
          <w:b/>
          <w:bCs/>
          <w:cs/>
        </w:rPr>
        <w:t xml:space="preserve"> จำกัด </w:t>
      </w:r>
      <w:r>
        <w:rPr>
          <w:rFonts w:hint="cs"/>
          <w:b/>
          <w:bCs/>
          <w:cs/>
        </w:rPr>
        <w:t xml:space="preserve">              </w:t>
      </w:r>
      <w:r w:rsidRPr="00C507C9">
        <w:rPr>
          <w:rFonts w:hint="cs"/>
          <w:b/>
          <w:bCs/>
          <w:cs/>
        </w:rPr>
        <w:t xml:space="preserve">ผู้บริหารงานกิจกรรมสำหรับเด็กและครอบครัว </w:t>
      </w:r>
      <w:r>
        <w:rPr>
          <w:rFonts w:hint="cs"/>
          <w:b/>
          <w:bCs/>
          <w:cs/>
        </w:rPr>
        <w:t>ดำเนิน</w:t>
      </w:r>
      <w:r w:rsidRPr="00C507C9">
        <w:rPr>
          <w:rFonts w:hint="cs"/>
          <w:b/>
          <w:bCs/>
          <w:cs/>
        </w:rPr>
        <w:t xml:space="preserve">โครงการ </w:t>
      </w:r>
      <w:r w:rsidRPr="00C507C9">
        <w:rPr>
          <w:b/>
          <w:bCs/>
        </w:rPr>
        <w:t>“Sabina Pretty Perfect Tomorrow’s Idea Award 2013”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  <w:b/>
          <w:bCs/>
        </w:rPr>
      </w:pP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คุณสมบัติทีมผู้สมัคร</w:t>
      </w:r>
    </w:p>
    <w:p w:rsidR="00C507C9" w:rsidRPr="00C507C9" w:rsidRDefault="00C507C9" w:rsidP="00C50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เป็นทีมนิสิต นักศึกษา หญิงหรือชายก็ได้ ที่กำลังศึกษาในระดับปริญญาตรี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อายุไม่เกิน </w:t>
      </w:r>
      <w:r w:rsidRPr="00C507C9">
        <w:rPr>
          <w:rFonts w:eastAsia="Times New Roman"/>
        </w:rPr>
        <w:t xml:space="preserve">25 </w:t>
      </w:r>
      <w:r w:rsidRPr="00C507C9">
        <w:rPr>
          <w:rFonts w:eastAsia="Times New Roman"/>
          <w:cs/>
        </w:rPr>
        <w:t>ปี</w:t>
      </w:r>
    </w:p>
    <w:p w:rsidR="00C507C9" w:rsidRPr="00C507C9" w:rsidRDefault="00C507C9" w:rsidP="00C50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 xml:space="preserve">มีสมาชิกทีม </w:t>
      </w:r>
      <w:r w:rsidRPr="00C507C9">
        <w:rPr>
          <w:rFonts w:eastAsia="Times New Roman"/>
        </w:rPr>
        <w:t xml:space="preserve">3-5 </w:t>
      </w:r>
      <w:r w:rsidRPr="00C507C9">
        <w:rPr>
          <w:rFonts w:eastAsia="Times New Roman"/>
          <w:cs/>
        </w:rPr>
        <w:t>คนจากสถาบันเดียวกัน โดยไม่จำกัดชั้นปี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คณะหรือภาควิชา</w:t>
      </w:r>
    </w:p>
    <w:p w:rsidR="00C507C9" w:rsidRPr="00C507C9" w:rsidRDefault="00C507C9" w:rsidP="00C50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 xml:space="preserve">กรณีมีอาจารย์ที่ปรึกษาประจำทีม มีอาจารย์ที่ปรึกษาได้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ท่าน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หัวข้อในรอบคัดเลือก</w:t>
      </w:r>
    </w:p>
    <w:p w:rsidR="00C507C9" w:rsidRPr="00C507C9" w:rsidRDefault="00C507C9" w:rsidP="00C5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รู้จักตัวเองก่อนกับการมองจุดดีที่โดดเด่น จุดด้อยที่มองเห็น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ของชุดชั้นในยี่ห้อซาบีน่า สินค้ารุ่น </w:t>
      </w:r>
      <w:r w:rsidRPr="00C507C9">
        <w:rPr>
          <w:rFonts w:eastAsia="Times New Roman"/>
        </w:rPr>
        <w:t>Pretty Perfect (Analysis)</w:t>
      </w:r>
    </w:p>
    <w:p w:rsidR="00C507C9" w:rsidRPr="00C507C9" w:rsidRDefault="00C507C9" w:rsidP="00C5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บอกแนวคิด หรือคอน</w:t>
      </w:r>
      <w:proofErr w:type="spellStart"/>
      <w:r w:rsidRPr="00C507C9">
        <w:rPr>
          <w:rFonts w:eastAsia="Times New Roman"/>
          <w:cs/>
        </w:rPr>
        <w:t>เซ็ปต์ฮิบๆ</w:t>
      </w:r>
      <w:proofErr w:type="spellEnd"/>
      <w:r w:rsidRPr="00C507C9">
        <w:rPr>
          <w:rFonts w:eastAsia="Times New Roman"/>
          <w:cs/>
        </w:rPr>
        <w:t>ของกิจกรรม</w:t>
      </w:r>
      <w:proofErr w:type="spellStart"/>
      <w:r w:rsidRPr="00C507C9">
        <w:rPr>
          <w:rFonts w:eastAsia="Times New Roman"/>
          <w:cs/>
        </w:rPr>
        <w:t>ว้าวๆ</w:t>
      </w:r>
      <w:proofErr w:type="spellEnd"/>
      <w:r w:rsidRPr="00C507C9">
        <w:rPr>
          <w:rFonts w:eastAsia="Times New Roman"/>
          <w:cs/>
        </w:rPr>
        <w:t>(</w:t>
      </w:r>
      <w:r w:rsidRPr="00C507C9">
        <w:rPr>
          <w:rFonts w:eastAsia="Times New Roman"/>
        </w:rPr>
        <w:t>Concept)</w:t>
      </w:r>
    </w:p>
    <w:p w:rsidR="00C507C9" w:rsidRPr="00C507C9" w:rsidRDefault="00C507C9" w:rsidP="00C5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บรรยายรายละเอียดรูปแบบกิจกรรม</w:t>
      </w:r>
      <w:proofErr w:type="spellStart"/>
      <w:r w:rsidRPr="00C507C9">
        <w:rPr>
          <w:rFonts w:eastAsia="Times New Roman"/>
          <w:cs/>
        </w:rPr>
        <w:t>ว้าวๆ</w:t>
      </w:r>
      <w:proofErr w:type="spellEnd"/>
      <w:r w:rsidRPr="00C507C9">
        <w:rPr>
          <w:rFonts w:eastAsia="Times New Roman"/>
          <w:cs/>
        </w:rPr>
        <w:t xml:space="preserve"> </w:t>
      </w:r>
      <w:proofErr w:type="spellStart"/>
      <w:r w:rsidRPr="00C507C9">
        <w:rPr>
          <w:rFonts w:eastAsia="Times New Roman"/>
          <w:cs/>
        </w:rPr>
        <w:t>เว่อร์</w:t>
      </w:r>
      <w:proofErr w:type="spellEnd"/>
      <w:r w:rsidRPr="00C507C9">
        <w:rPr>
          <w:rFonts w:eastAsia="Times New Roman"/>
          <w:cs/>
        </w:rPr>
        <w:t xml:space="preserve"> ๆ ไอ</w:t>
      </w:r>
      <w:proofErr w:type="spellStart"/>
      <w:r w:rsidRPr="00C507C9">
        <w:rPr>
          <w:rFonts w:eastAsia="Times New Roman"/>
          <w:cs/>
        </w:rPr>
        <w:t>เดีย</w:t>
      </w:r>
      <w:proofErr w:type="spellEnd"/>
      <w:r w:rsidRPr="00C507C9">
        <w:rPr>
          <w:rFonts w:eastAsia="Times New Roman"/>
          <w:cs/>
        </w:rPr>
        <w:t>สุดจี๊ด โดนใจ</w:t>
      </w:r>
      <w:r w:rsidRPr="00C507C9">
        <w:rPr>
          <w:rFonts w:eastAsia="Times New Roman"/>
        </w:rPr>
        <w:t> (Activity Detail)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เงื่อนไขและข้อกำหนด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 xml:space="preserve">ส่งผลงานตามหัวข้อ ด้วยรูปแบบใดๆก็ได้ไม่จำกัด เช่น </w:t>
      </w:r>
      <w:r w:rsidRPr="00C507C9">
        <w:rPr>
          <w:rFonts w:eastAsia="Times New Roman"/>
        </w:rPr>
        <w:t xml:space="preserve">Microsoft Word, PowerPoint, VDO Clip </w:t>
      </w:r>
      <w:r w:rsidRPr="00C507C9">
        <w:rPr>
          <w:rFonts w:eastAsia="Times New Roman"/>
          <w:cs/>
        </w:rPr>
        <w:t xml:space="preserve">ฯลฯ พร้อมใบสมัครของโครงการมาที่ </w:t>
      </w:r>
      <w:r w:rsidRPr="00C507C9">
        <w:rPr>
          <w:rFonts w:eastAsia="Times New Roman"/>
        </w:rPr>
        <w:t xml:space="preserve">Email : sabinaprettyperfect@gmail.com </w:t>
      </w:r>
      <w:r w:rsidRPr="00C507C9">
        <w:rPr>
          <w:rFonts w:eastAsia="Times New Roman"/>
          <w:cs/>
        </w:rPr>
        <w:t xml:space="preserve">ภายในวันที่ </w:t>
      </w:r>
      <w:r w:rsidRPr="00C507C9">
        <w:rPr>
          <w:rFonts w:eastAsia="Times New Roman"/>
        </w:rPr>
        <w:t xml:space="preserve">31 </w:t>
      </w:r>
      <w:r w:rsidRPr="00C507C9">
        <w:rPr>
          <w:rFonts w:eastAsia="Times New Roman"/>
          <w:cs/>
        </w:rPr>
        <w:t xml:space="preserve">ธันวาคม </w:t>
      </w:r>
      <w:r w:rsidRPr="00C507C9">
        <w:rPr>
          <w:rFonts w:eastAsia="Times New Roman"/>
        </w:rPr>
        <w:t>2556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ผลงานที่ส่งเข้าประกวดต้องเป็นแนวคิดที่ไม่เคยส่งประกวดและได้รับรางวัลจากโครงการใดๆ มาก่อน และต้องไม่ละเมิดลิขสิทธิ์ของผู้อื่น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หากพบว่าผลงานเคยถูกส่งเข้าประกวด หรือได้รับรางวัลจากโครงการใดๆ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หรือถูกคัดลอกบางส่วน มีข้อความเป็นเท็จหรือละเมิดเงื่อนไขใดๆ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คณะกรรมการขอสงวนสิทธิ์ในการเรียกคืนรางวัลทั้งหมด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 xml:space="preserve">ผู้เข้าประกวด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ทีมสามารถส่งผลงานได้ไม่จำกัดจำนวน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และสมาชิกทีมสามารถสังกัดทีมได้เพียง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ทีมเท่านั้น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ทีมที่ได้รับคัดเลือกเข้าสู่การแข่งขันรอบชิงชนะเลิศ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มีสิทธิ์เข้าร่วมเก็บเกี่ยวความรู้จากวิทยากรผู้ทรงคุณวุฒิ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วัน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และร่วมจับสลากลำดับทีมนำเสนอผลงานต่อหน้าคณะกรรมการในวันแข่งขันรอบชิงชนะเลิศ กรณีที่ไม่สามารถเข้าร่วมกิจกรรมกับวิทยากรได้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คณะผู้จัดงานสงวนสิทธิ์จับสลากลำดับทีมการนำเสนอในรอบชิงชนะเลิศ และแจ้งให้ทราบต่อไป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ผลงานที่ส่งเข้าประกวดต้องไม่ขัดต่อหลักศีลธรรม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จรรยาบรรณอันดีงามของสังคม และนักการตลาด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ผลงานที่ส่งเข้าร่วมประกวดในโครงการฯ ถือเป็นสิทธิ์ของบริษัท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ซาบีน่า จำกัด (มหาชน) และบริษัทฯ ขอสงวนสิทธิ์ในการนำภาพ ชื่อ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และรายละเอียดทีมผู้ที่รับรางวัลเผยแพร่เพื่อการประชาสัมพันธ์ในโอกาสต่างๆ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กำหนดการและรูปแบบกิจกรรมในโครงการอาจมีการเปลี่ยนแปลงตามความเหมาะสม ซึ่งผู้จัดงานจะแจ้งให้ทราบเป็นกรณีไป</w:t>
      </w:r>
    </w:p>
    <w:p w:rsidR="00C507C9" w:rsidRPr="00C507C9" w:rsidRDefault="00C507C9" w:rsidP="00C5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เงื่อนไขอื่นๆ นอกเหนือจากข้อกำหนดข้างต้น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ให้อยู่ดุลยพินิจของคณะกรรมการ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โดยผลการตัดสินของคณะกรรมการถือเป็นที่สิ้นสุด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lastRenderedPageBreak/>
        <w:t>ขั้นตอนการสมัคร</w:t>
      </w:r>
    </w:p>
    <w:p w:rsidR="00C507C9" w:rsidRPr="00C507C9" w:rsidRDefault="00C507C9" w:rsidP="00C5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</w:rPr>
        <w:t xml:space="preserve">Download </w:t>
      </w:r>
      <w:r w:rsidRPr="00C507C9">
        <w:rPr>
          <w:rFonts w:eastAsia="Times New Roman"/>
          <w:cs/>
        </w:rPr>
        <w:t>ใบสมัคร และรายละเอียดเพิ่มเติมได้ที่</w:t>
      </w:r>
      <w:r w:rsidRPr="00C507C9">
        <w:rPr>
          <w:rFonts w:eastAsia="Times New Roman"/>
        </w:rPr>
        <w:t> </w:t>
      </w:r>
      <w:hyperlink r:id="rId5" w:tgtFrame="_blank" w:history="1">
        <w:r w:rsidRPr="00C507C9">
          <w:rPr>
            <w:rFonts w:eastAsia="Times New Roman"/>
          </w:rPr>
          <w:t>http://www.sabina.co.th/Picture_News/Sabina%20Tomorrow%20Idea%202013.pdf</w:t>
        </w:r>
      </w:hyperlink>
    </w:p>
    <w:p w:rsidR="00C507C9" w:rsidRPr="00C507C9" w:rsidRDefault="00C507C9" w:rsidP="00C5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กรอกใบสมัครให้ครบถ้วน พร้อมสร้างสรรค์ผลงานตามโจทย์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ด้วยรูปแบบใดๆก็ได้ไม่จำกัด เช่น </w:t>
      </w:r>
      <w:r w:rsidRPr="00C507C9">
        <w:rPr>
          <w:rFonts w:eastAsia="Times New Roman"/>
        </w:rPr>
        <w:t xml:space="preserve">Word, PowerPoint, VDO Clip </w:t>
      </w:r>
      <w:r w:rsidRPr="00C507C9">
        <w:rPr>
          <w:rFonts w:eastAsia="Times New Roman"/>
          <w:cs/>
        </w:rPr>
        <w:t>ฯลฯ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ส่งใบสมัครและผลงาน ที่ </w:t>
      </w:r>
      <w:r w:rsidRPr="00C507C9">
        <w:rPr>
          <w:rFonts w:eastAsia="Times New Roman"/>
        </w:rPr>
        <w:t>Email : sabinaprettyperfect@gmail.com </w:t>
      </w:r>
      <w:r w:rsidRPr="00C507C9">
        <w:rPr>
          <w:rFonts w:eastAsia="Times New Roman"/>
          <w:cs/>
        </w:rPr>
        <w:t xml:space="preserve">ภายในวันที่ </w:t>
      </w:r>
      <w:r w:rsidRPr="00C507C9">
        <w:rPr>
          <w:rFonts w:eastAsia="Times New Roman"/>
        </w:rPr>
        <w:t xml:space="preserve">31 </w:t>
      </w:r>
      <w:r w:rsidRPr="00C507C9">
        <w:rPr>
          <w:rFonts w:eastAsia="Times New Roman"/>
          <w:cs/>
        </w:rPr>
        <w:t xml:space="preserve">ธันวาคม </w:t>
      </w:r>
      <w:r w:rsidRPr="00C507C9">
        <w:rPr>
          <w:rFonts w:eastAsia="Times New Roman"/>
        </w:rPr>
        <w:t xml:space="preserve">2556 </w:t>
      </w:r>
      <w:r w:rsidRPr="00C507C9">
        <w:rPr>
          <w:rFonts w:eastAsia="Times New Roman"/>
          <w:cs/>
        </w:rPr>
        <w:t xml:space="preserve">เวลา </w:t>
      </w:r>
      <w:r w:rsidRPr="00C507C9">
        <w:rPr>
          <w:rFonts w:eastAsia="Times New Roman"/>
        </w:rPr>
        <w:t xml:space="preserve">24.00 </w:t>
      </w:r>
      <w:r w:rsidRPr="00C507C9">
        <w:rPr>
          <w:rFonts w:eastAsia="Times New Roman"/>
          <w:cs/>
        </w:rPr>
        <w:t>น.</w:t>
      </w:r>
      <w:r w:rsidRPr="00C507C9">
        <w:rPr>
          <w:rFonts w:eastAsia="Times New Roman"/>
        </w:rPr>
        <w:t> (</w:t>
      </w:r>
      <w:r w:rsidRPr="00C507C9">
        <w:rPr>
          <w:rFonts w:eastAsia="Times New Roman"/>
          <w:cs/>
        </w:rPr>
        <w:t>พิจารณาเวลาที่แสดงในอีเมล์ผู้รับเป็นสำคัญ)</w:t>
      </w:r>
    </w:p>
    <w:p w:rsidR="00C507C9" w:rsidRPr="00C507C9" w:rsidRDefault="00C507C9" w:rsidP="00C5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eastAsia="Times New Roman"/>
        </w:rPr>
      </w:pPr>
      <w:r w:rsidRPr="00C507C9">
        <w:rPr>
          <w:rFonts w:eastAsia="Times New Roman"/>
          <w:cs/>
        </w:rPr>
        <w:t>ติดตามประกาศผลได้ที่</w:t>
      </w:r>
      <w:r w:rsidRPr="00C507C9">
        <w:rPr>
          <w:rFonts w:eastAsia="Times New Roman"/>
        </w:rPr>
        <w:t> </w:t>
      </w:r>
      <w:hyperlink r:id="rId6" w:history="1">
        <w:r w:rsidRPr="00C507C9">
          <w:rPr>
            <w:rFonts w:eastAsia="Times New Roman"/>
          </w:rPr>
          <w:t>www.facebook.com/sabinaprettyperfect</w:t>
        </w:r>
      </w:hyperlink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หรือเจ้าหน้าที่ติดต่อกลับทางโทรศัพท์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เกณฑ์การตัดสิน</w:t>
      </w:r>
      <w:r w:rsidRPr="00C507C9">
        <w:rPr>
          <w:rFonts w:eastAsia="Times New Roman"/>
        </w:rPr>
        <w:br/>
      </w:r>
      <w:r w:rsidRPr="00C507C9">
        <w:rPr>
          <w:rFonts w:eastAsia="Times New Roman"/>
          <w:u w:val="single"/>
          <w:cs/>
        </w:rPr>
        <w:t>รอบคัดเลือก</w:t>
      </w:r>
      <w:r w:rsidRPr="00C507C9">
        <w:rPr>
          <w:rFonts w:eastAsia="Times New Roman"/>
        </w:rPr>
        <w:br/>
      </w:r>
      <w:r w:rsidRPr="00C507C9">
        <w:rPr>
          <w:rFonts w:eastAsia="Times New Roman"/>
          <w:cs/>
        </w:rPr>
        <w:t>ไอ</w:t>
      </w:r>
      <w:proofErr w:type="spellStart"/>
      <w:r w:rsidRPr="00C507C9">
        <w:rPr>
          <w:rFonts w:eastAsia="Times New Roman"/>
          <w:cs/>
        </w:rPr>
        <w:t>เดีย</w:t>
      </w:r>
      <w:proofErr w:type="spellEnd"/>
      <w:r w:rsidRPr="00C507C9">
        <w:rPr>
          <w:rFonts w:eastAsia="Times New Roman"/>
          <w:cs/>
        </w:rPr>
        <w:t xml:space="preserve">ล้วนๆ </w:t>
      </w:r>
      <w:r w:rsidRPr="00C507C9">
        <w:rPr>
          <w:rFonts w:eastAsia="Times New Roman"/>
        </w:rPr>
        <w:t xml:space="preserve">100 </w:t>
      </w:r>
      <w:r w:rsidRPr="00C507C9">
        <w:rPr>
          <w:rFonts w:eastAsia="Times New Roman"/>
          <w:cs/>
        </w:rPr>
        <w:t>คะแนน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รางวัลการแข่งขัน</w:t>
      </w:r>
      <w:r w:rsidRPr="00C507C9">
        <w:rPr>
          <w:rFonts w:eastAsia="Times New Roman"/>
        </w:rPr>
        <w:br/>
      </w:r>
      <w:r w:rsidRPr="00C507C9">
        <w:rPr>
          <w:rFonts w:eastAsia="Times New Roman"/>
          <w:u w:val="single"/>
          <w:cs/>
        </w:rPr>
        <w:t xml:space="preserve">รางวัลชนะเลิศอับดับ </w:t>
      </w:r>
      <w:r w:rsidRPr="00C507C9">
        <w:rPr>
          <w:rFonts w:eastAsia="Times New Roman"/>
          <w:u w:val="single"/>
        </w:rPr>
        <w:t>1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จำนวน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รางวัล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ทุนการศึกษา </w:t>
      </w:r>
      <w:r w:rsidRPr="00C507C9">
        <w:rPr>
          <w:rFonts w:eastAsia="Times New Roman"/>
        </w:rPr>
        <w:t xml:space="preserve">50,000 </w:t>
      </w:r>
      <w:r w:rsidRPr="00C507C9">
        <w:rPr>
          <w:rFonts w:eastAsia="Times New Roman"/>
          <w:cs/>
        </w:rPr>
        <w:t>บาท พร้อมโล่ และประกาศนียบัตร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>ท่องเที่ยวประเทศญี่ปุ่นยกทีม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10,000 </w:t>
      </w:r>
      <w:r w:rsidRPr="00C507C9">
        <w:rPr>
          <w:rFonts w:eastAsia="Times New Roman"/>
          <w:cs/>
        </w:rPr>
        <w:t>บาท สำหรับอาจารย์ที่ปรึกษาทีม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พร้อมประกาศนียบัตร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30,000 </w:t>
      </w:r>
      <w:r w:rsidRPr="00C507C9">
        <w:rPr>
          <w:rFonts w:eastAsia="Times New Roman"/>
          <w:cs/>
        </w:rPr>
        <w:t>บาท สำหรับสถาบันการศึกษา พร้อมโล่เกียรติยศ</w:t>
      </w:r>
      <w:r w:rsidRPr="00C507C9">
        <w:rPr>
          <w:rFonts w:eastAsia="Times New Roman"/>
        </w:rPr>
        <w:br/>
      </w:r>
      <w:r w:rsidRPr="00C507C9">
        <w:rPr>
          <w:rFonts w:eastAsia="Times New Roman"/>
          <w:u w:val="single"/>
          <w:cs/>
        </w:rPr>
        <w:t xml:space="preserve">รางวัลรองชนะเลิศอับดับ </w:t>
      </w:r>
      <w:r w:rsidRPr="00C507C9">
        <w:rPr>
          <w:rFonts w:eastAsia="Times New Roman"/>
          <w:u w:val="single"/>
        </w:rPr>
        <w:t>1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จำนวน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รางวัล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ทุนการศึกษา </w:t>
      </w:r>
      <w:r w:rsidRPr="00C507C9">
        <w:rPr>
          <w:rFonts w:eastAsia="Times New Roman"/>
        </w:rPr>
        <w:t xml:space="preserve">30,000 </w:t>
      </w:r>
      <w:r w:rsidRPr="00C507C9">
        <w:rPr>
          <w:rFonts w:eastAsia="Times New Roman"/>
          <w:cs/>
        </w:rPr>
        <w:t>บาท พร้อมโล่ และประกาศนียบัตร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7,000 </w:t>
      </w:r>
      <w:r w:rsidRPr="00C507C9">
        <w:rPr>
          <w:rFonts w:eastAsia="Times New Roman"/>
          <w:cs/>
        </w:rPr>
        <w:t>บาท สำหรับอาจารย์ที่ปรึกษา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พร้อมประกาศนียบัตร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20,000 </w:t>
      </w:r>
      <w:r w:rsidRPr="00C507C9">
        <w:rPr>
          <w:rFonts w:eastAsia="Times New Roman"/>
          <w:cs/>
        </w:rPr>
        <w:t>บาท สำหรับสถาบันการศึกษา พร้อมโล่เกียรติยศ</w:t>
      </w:r>
      <w:r w:rsidRPr="00C507C9">
        <w:rPr>
          <w:rFonts w:eastAsia="Times New Roman"/>
        </w:rPr>
        <w:br/>
      </w:r>
      <w:r w:rsidRPr="00C507C9">
        <w:rPr>
          <w:rFonts w:eastAsia="Times New Roman"/>
          <w:u w:val="single"/>
          <w:cs/>
        </w:rPr>
        <w:t xml:space="preserve">รางวัลรองชนะเลิศอับดับ </w:t>
      </w:r>
      <w:r w:rsidRPr="00C507C9">
        <w:rPr>
          <w:rFonts w:eastAsia="Times New Roman"/>
          <w:u w:val="single"/>
        </w:rPr>
        <w:t>2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จำนวน </w:t>
      </w:r>
      <w:r w:rsidRPr="00C507C9">
        <w:rPr>
          <w:rFonts w:eastAsia="Times New Roman"/>
        </w:rPr>
        <w:t xml:space="preserve">1 </w:t>
      </w:r>
      <w:r w:rsidRPr="00C507C9">
        <w:rPr>
          <w:rFonts w:eastAsia="Times New Roman"/>
          <w:cs/>
        </w:rPr>
        <w:t>รางวัล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ทุนการศึกษา </w:t>
      </w:r>
      <w:r w:rsidRPr="00C507C9">
        <w:rPr>
          <w:rFonts w:eastAsia="Times New Roman"/>
        </w:rPr>
        <w:t xml:space="preserve">20,000 </w:t>
      </w:r>
      <w:r w:rsidRPr="00C507C9">
        <w:rPr>
          <w:rFonts w:eastAsia="Times New Roman"/>
          <w:cs/>
        </w:rPr>
        <w:t>บาท พร้อมโล่ และประกาศนียบัตร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5,000 </w:t>
      </w:r>
      <w:r w:rsidRPr="00C507C9">
        <w:rPr>
          <w:rFonts w:eastAsia="Times New Roman"/>
          <w:cs/>
        </w:rPr>
        <w:t>บาท สำหรับอาจารย์ที่ปรึกษา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พร้อมประกาศนียบัตร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10,000 </w:t>
      </w:r>
      <w:r w:rsidRPr="00C507C9">
        <w:rPr>
          <w:rFonts w:eastAsia="Times New Roman"/>
          <w:cs/>
        </w:rPr>
        <w:t>บาท สำหรับสถาบันการศึกษา พร้อมโล่เกียรติยศ</w:t>
      </w:r>
      <w:r w:rsidRPr="00C507C9">
        <w:rPr>
          <w:rFonts w:eastAsia="Times New Roman"/>
        </w:rPr>
        <w:br/>
      </w:r>
      <w:r w:rsidRPr="00C507C9">
        <w:rPr>
          <w:rFonts w:eastAsia="Times New Roman"/>
          <w:u w:val="single"/>
          <w:cs/>
        </w:rPr>
        <w:t>รางวัลชมเชย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จำนวน </w:t>
      </w:r>
      <w:r w:rsidRPr="00C507C9">
        <w:rPr>
          <w:rFonts w:eastAsia="Times New Roman"/>
        </w:rPr>
        <w:t xml:space="preserve">2 </w:t>
      </w:r>
      <w:r w:rsidRPr="00C507C9">
        <w:rPr>
          <w:rFonts w:eastAsia="Times New Roman"/>
          <w:cs/>
        </w:rPr>
        <w:t>รางวัล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ทุนการศึกษา </w:t>
      </w:r>
      <w:r w:rsidRPr="00C507C9">
        <w:rPr>
          <w:rFonts w:eastAsia="Times New Roman"/>
        </w:rPr>
        <w:t xml:space="preserve">10,000 </w:t>
      </w:r>
      <w:r w:rsidRPr="00C507C9">
        <w:rPr>
          <w:rFonts w:eastAsia="Times New Roman"/>
          <w:cs/>
        </w:rPr>
        <w:t>บาท พร้อมโล่ และประกาศนียบัตร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3,000 </w:t>
      </w:r>
      <w:r w:rsidRPr="00C507C9">
        <w:rPr>
          <w:rFonts w:eastAsia="Times New Roman"/>
          <w:cs/>
        </w:rPr>
        <w:t>บาท สำหรับอาจารย์ที่ปรึกษา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>พร้อมประกาศนียบัตร</w:t>
      </w:r>
      <w:r w:rsidRPr="00C507C9">
        <w:rPr>
          <w:rFonts w:eastAsia="Times New Roman"/>
        </w:rPr>
        <w:br/>
        <w:t xml:space="preserve">• </w:t>
      </w:r>
      <w:r w:rsidRPr="00C507C9">
        <w:rPr>
          <w:rFonts w:eastAsia="Times New Roman"/>
          <w:cs/>
        </w:rPr>
        <w:t xml:space="preserve">ทุนสนับสนุน </w:t>
      </w:r>
      <w:r w:rsidRPr="00C507C9">
        <w:rPr>
          <w:rFonts w:eastAsia="Times New Roman"/>
        </w:rPr>
        <w:t xml:space="preserve">5,000 </w:t>
      </w:r>
      <w:r w:rsidRPr="00C507C9">
        <w:rPr>
          <w:rFonts w:eastAsia="Times New Roman"/>
          <w:cs/>
        </w:rPr>
        <w:t>บาท สำหรับสถาบันการศึกษา พร้อมโล่เกียรติยศ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  <w:b/>
          <w:bCs/>
        </w:rPr>
      </w:pPr>
      <w:hyperlink r:id="rId7" w:history="1">
        <w:r w:rsidRPr="00C507C9">
          <w:rPr>
            <w:rFonts w:eastAsia="Times New Roman"/>
            <w:b/>
            <w:bCs/>
            <w:cs/>
          </w:rPr>
          <w:t>ดาวน์โหลดข้อมูลชุดชั้นในยี่ห้อ</w:t>
        </w:r>
        <w:r w:rsidRPr="00C507C9">
          <w:rPr>
            <w:rFonts w:eastAsia="Times New Roman"/>
            <w:b/>
            <w:bCs/>
          </w:rPr>
          <w:t> Sabina </w:t>
        </w:r>
        <w:r w:rsidRPr="00C507C9">
          <w:rPr>
            <w:rFonts w:eastAsia="Times New Roman"/>
            <w:b/>
            <w:bCs/>
            <w:cs/>
          </w:rPr>
          <w:t>รุ่น</w:t>
        </w:r>
        <w:r w:rsidRPr="00C507C9">
          <w:rPr>
            <w:rFonts w:eastAsia="Times New Roman"/>
            <w:b/>
            <w:bCs/>
          </w:rPr>
          <w:t xml:space="preserve"> Pretty Perfect </w:t>
        </w:r>
        <w:r w:rsidRPr="00C507C9">
          <w:rPr>
            <w:rFonts w:eastAsia="Times New Roman"/>
            <w:b/>
            <w:bCs/>
            <w:cs/>
          </w:rPr>
          <w:t>ได้ที่</w:t>
        </w:r>
        <w:r w:rsidRPr="00C507C9">
          <w:rPr>
            <w:rFonts w:eastAsia="Times New Roman"/>
            <w:b/>
            <w:bCs/>
          </w:rPr>
          <w:t> </w:t>
        </w:r>
      </w:hyperlink>
      <w:hyperlink r:id="rId8" w:tgtFrame="_blank" w:history="1">
        <w:r w:rsidRPr="00C507C9">
          <w:rPr>
            <w:rFonts w:eastAsia="Times New Roman"/>
            <w:b/>
            <w:bCs/>
          </w:rPr>
          <w:t>http://www.sabina.co.th/Picture_News/Sabina%20Pretty%20Perfect.pdf</w:t>
        </w:r>
      </w:hyperlink>
      <w:r w:rsidRPr="00C507C9">
        <w:rPr>
          <w:rFonts w:eastAsia="Times New Roman"/>
          <w:b/>
          <w:bCs/>
        </w:rPr>
        <w:t> </w:t>
      </w: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</w:p>
    <w:p w:rsidR="00C507C9" w:rsidRPr="00C507C9" w:rsidRDefault="00C507C9" w:rsidP="00C507C9">
      <w:pPr>
        <w:shd w:val="clear" w:color="auto" w:fill="FFFFFF"/>
        <w:spacing w:line="215" w:lineRule="atLeast"/>
        <w:rPr>
          <w:rFonts w:eastAsia="Times New Roman"/>
        </w:rPr>
      </w:pPr>
      <w:r w:rsidRPr="00C507C9">
        <w:rPr>
          <w:rFonts w:eastAsia="Times New Roman"/>
          <w:b/>
          <w:bCs/>
          <w:cs/>
        </w:rPr>
        <w:t>สอบถามเพิ่มเติม</w:t>
      </w:r>
      <w:r w:rsidRPr="00C507C9">
        <w:rPr>
          <w:rFonts w:eastAsia="Times New Roman"/>
        </w:rPr>
        <w:t> </w:t>
      </w:r>
      <w:r w:rsidRPr="00C507C9">
        <w:rPr>
          <w:rFonts w:eastAsia="Times New Roman"/>
          <w:cs/>
        </w:rPr>
        <w:t xml:space="preserve">โทร. </w:t>
      </w:r>
      <w:r w:rsidRPr="00C507C9">
        <w:rPr>
          <w:rFonts w:eastAsia="Times New Roman"/>
        </w:rPr>
        <w:t xml:space="preserve">Call </w:t>
      </w:r>
      <w:proofErr w:type="gramStart"/>
      <w:r w:rsidRPr="00C507C9">
        <w:rPr>
          <w:rFonts w:eastAsia="Times New Roman"/>
        </w:rPr>
        <w:t>Center :</w:t>
      </w:r>
      <w:proofErr w:type="gramEnd"/>
      <w:r w:rsidRPr="00C507C9">
        <w:rPr>
          <w:rFonts w:eastAsia="Times New Roman"/>
        </w:rPr>
        <w:t xml:space="preserve"> O88-OO3-O63O</w:t>
      </w:r>
    </w:p>
    <w:p w:rsidR="00B35F12" w:rsidRPr="00C507C9" w:rsidRDefault="00B35F12"/>
    <w:sectPr w:rsidR="00B35F12" w:rsidRPr="00C507C9" w:rsidSect="0067466B">
      <w:pgSz w:w="11906" w:h="16838"/>
      <w:pgMar w:top="1134" w:right="1134" w:bottom="1134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88E"/>
    <w:multiLevelType w:val="multilevel"/>
    <w:tmpl w:val="5B26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0DC7"/>
    <w:multiLevelType w:val="multilevel"/>
    <w:tmpl w:val="6C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49AD"/>
    <w:multiLevelType w:val="multilevel"/>
    <w:tmpl w:val="8954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4FDE"/>
    <w:multiLevelType w:val="multilevel"/>
    <w:tmpl w:val="90EA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C507C9"/>
    <w:rsid w:val="00003006"/>
    <w:rsid w:val="004F57B5"/>
    <w:rsid w:val="0067466B"/>
    <w:rsid w:val="00680875"/>
    <w:rsid w:val="008C07F7"/>
    <w:rsid w:val="009A37F1"/>
    <w:rsid w:val="00AB79BC"/>
    <w:rsid w:val="00B35F12"/>
    <w:rsid w:val="00C507C9"/>
    <w:rsid w:val="00E74B46"/>
    <w:rsid w:val="00EE0FDF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C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C507C9"/>
    <w:rPr>
      <w:b/>
      <w:bCs/>
    </w:rPr>
  </w:style>
  <w:style w:type="character" w:styleId="a5">
    <w:name w:val="Hyperlink"/>
    <w:basedOn w:val="a0"/>
    <w:uiPriority w:val="99"/>
    <w:semiHidden/>
    <w:unhideWhenUsed/>
    <w:rsid w:val="00C50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na.co.th/Picture_News/Sabina%20Pretty%20Perfe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otes/sabina-pretty-perfect/sabina-pretty-perfect-tomorrows-idea-award-2013/7590725074426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abinaprettyperfect" TargetMode="External"/><Relationship Id="rId5" Type="http://schemas.openxmlformats.org/officeDocument/2006/relationships/hyperlink" Target="http://www.facebook.com/l.php?u=http%3A%2F%2Fwww.sabina.co.th%2FPicture_News%2FSabina%2520Tomorrow%2520Idea%25202013.pdf&amp;h=CAQFkjdCu&amp;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repeat</dc:creator>
  <cp:keywords/>
  <dc:description/>
  <cp:lastModifiedBy> repeat</cp:lastModifiedBy>
  <cp:revision>1</cp:revision>
  <dcterms:created xsi:type="dcterms:W3CDTF">2013-11-12T07:44:00Z</dcterms:created>
  <dcterms:modified xsi:type="dcterms:W3CDTF">2013-11-12T07:46:00Z</dcterms:modified>
</cp:coreProperties>
</file>